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E17C1" w:rsidRDefault="00095DF9">
      <w:pPr>
        <w:pStyle w:val="Corpodetexto"/>
        <w:ind w:left="2815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6070866" cy="72085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0866" cy="720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7C1" w:rsidRDefault="00095DF9">
      <w:pPr>
        <w:pStyle w:val="Corpodetexto"/>
        <w:jc w:val="center"/>
      </w:pPr>
      <w:r>
        <w:t>DISCIPLINAS</w:t>
      </w:r>
      <w:r>
        <w:rPr>
          <w:spacing w:val="-8"/>
        </w:rPr>
        <w:t xml:space="preserve"> </w:t>
      </w:r>
      <w:r>
        <w:t>OFERTADAS</w:t>
      </w:r>
      <w:r>
        <w:rPr>
          <w:spacing w:val="-7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1º</w:t>
      </w:r>
      <w:r>
        <w:rPr>
          <w:spacing w:val="-5"/>
        </w:rPr>
        <w:t xml:space="preserve"> </w:t>
      </w:r>
      <w:r>
        <w:t>SEMESTRE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4"/>
        </w:rPr>
        <w:t>2026</w:t>
      </w:r>
    </w:p>
    <w:p w:rsidR="00BE17C1" w:rsidRDefault="00BE17C1">
      <w:pPr>
        <w:pStyle w:val="Corpodetexto"/>
        <w:spacing w:before="3"/>
        <w:ind w:left="0"/>
        <w:rPr>
          <w:sz w:val="19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5115"/>
        <w:gridCol w:w="2265"/>
        <w:gridCol w:w="1425"/>
        <w:gridCol w:w="1439"/>
        <w:gridCol w:w="1500"/>
        <w:gridCol w:w="1588"/>
        <w:gridCol w:w="1110"/>
      </w:tblGrid>
      <w:tr w:rsidR="00BE17C1">
        <w:trPr>
          <w:trHeight w:val="599"/>
        </w:trPr>
        <w:tc>
          <w:tcPr>
            <w:tcW w:w="540" w:type="dxa"/>
            <w:shd w:val="clear" w:color="auto" w:fill="62A3F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5" w:type="dxa"/>
            <w:shd w:val="clear" w:color="auto" w:fill="62A3F7"/>
          </w:tcPr>
          <w:p w:rsidR="00BE17C1" w:rsidRDefault="00095DF9">
            <w:pPr>
              <w:pStyle w:val="TableParagraph"/>
              <w:spacing w:before="172"/>
              <w:ind w:left="8"/>
              <w:jc w:val="center"/>
              <w:rPr>
                <w:b/>
              </w:rPr>
            </w:pPr>
            <w:r>
              <w:rPr>
                <w:b/>
                <w:spacing w:val="-2"/>
              </w:rPr>
              <w:t>DISCIPLINA</w:t>
            </w:r>
          </w:p>
        </w:tc>
        <w:tc>
          <w:tcPr>
            <w:tcW w:w="2265" w:type="dxa"/>
            <w:shd w:val="clear" w:color="auto" w:fill="62A3F7"/>
          </w:tcPr>
          <w:p w:rsidR="00BE17C1" w:rsidRDefault="00095DF9">
            <w:pPr>
              <w:pStyle w:val="TableParagraph"/>
              <w:spacing w:before="172"/>
              <w:ind w:left="8"/>
              <w:jc w:val="center"/>
              <w:rPr>
                <w:b/>
              </w:rPr>
            </w:pPr>
            <w:r>
              <w:rPr>
                <w:b/>
                <w:spacing w:val="-2"/>
              </w:rPr>
              <w:t>DOCENTE</w:t>
            </w:r>
          </w:p>
        </w:tc>
        <w:tc>
          <w:tcPr>
            <w:tcW w:w="1425" w:type="dxa"/>
            <w:shd w:val="clear" w:color="auto" w:fill="62A3F7"/>
          </w:tcPr>
          <w:p w:rsidR="00BE17C1" w:rsidRDefault="00095DF9">
            <w:pPr>
              <w:pStyle w:val="TableParagraph"/>
              <w:spacing w:before="172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CRÉDITOS</w:t>
            </w:r>
          </w:p>
        </w:tc>
        <w:tc>
          <w:tcPr>
            <w:tcW w:w="1439" w:type="dxa"/>
            <w:shd w:val="clear" w:color="auto" w:fill="62A3F7"/>
          </w:tcPr>
          <w:p w:rsidR="00BE17C1" w:rsidRDefault="00095DF9">
            <w:pPr>
              <w:pStyle w:val="TableParagraph"/>
              <w:spacing w:before="172"/>
              <w:ind w:left="15" w:right="2"/>
              <w:jc w:val="center"/>
              <w:rPr>
                <w:b/>
              </w:rPr>
            </w:pPr>
            <w:r>
              <w:rPr>
                <w:b/>
                <w:spacing w:val="-2"/>
              </w:rPr>
              <w:t>OFERTA</w:t>
            </w:r>
          </w:p>
        </w:tc>
        <w:tc>
          <w:tcPr>
            <w:tcW w:w="1500" w:type="dxa"/>
            <w:shd w:val="clear" w:color="auto" w:fill="62A3F7"/>
          </w:tcPr>
          <w:p w:rsidR="00BE17C1" w:rsidRDefault="00095DF9">
            <w:pPr>
              <w:pStyle w:val="TableParagraph"/>
              <w:spacing w:before="172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DIA</w:t>
            </w:r>
          </w:p>
        </w:tc>
        <w:tc>
          <w:tcPr>
            <w:tcW w:w="1588" w:type="dxa"/>
            <w:shd w:val="clear" w:color="auto" w:fill="62A3F7"/>
          </w:tcPr>
          <w:p w:rsidR="00BE17C1" w:rsidRDefault="00095DF9">
            <w:pPr>
              <w:pStyle w:val="TableParagraph"/>
              <w:spacing w:before="172"/>
              <w:ind w:left="76" w:right="60"/>
              <w:jc w:val="center"/>
              <w:rPr>
                <w:b/>
              </w:rPr>
            </w:pPr>
            <w:r>
              <w:rPr>
                <w:b/>
                <w:spacing w:val="-2"/>
              </w:rPr>
              <w:t>PERÍODO</w:t>
            </w:r>
          </w:p>
        </w:tc>
        <w:tc>
          <w:tcPr>
            <w:tcW w:w="1110" w:type="dxa"/>
            <w:shd w:val="clear" w:color="auto" w:fill="62A3F7"/>
          </w:tcPr>
          <w:p w:rsidR="00BE17C1" w:rsidRDefault="00095DF9">
            <w:pPr>
              <w:pStyle w:val="TableParagraph"/>
              <w:spacing w:before="172"/>
              <w:ind w:left="73"/>
              <w:rPr>
                <w:b/>
              </w:rPr>
            </w:pPr>
            <w:r>
              <w:rPr>
                <w:b/>
                <w:spacing w:val="-4"/>
              </w:rPr>
              <w:t>SALA</w:t>
            </w:r>
          </w:p>
        </w:tc>
      </w:tr>
      <w:tr w:rsidR="00BE17C1">
        <w:trPr>
          <w:trHeight w:val="510"/>
        </w:trPr>
        <w:tc>
          <w:tcPr>
            <w:tcW w:w="540" w:type="dxa"/>
            <w:shd w:val="clear" w:color="auto" w:fill="E4B8B7"/>
          </w:tcPr>
          <w:p w:rsidR="00BE17C1" w:rsidRDefault="00095DF9">
            <w:pPr>
              <w:pStyle w:val="TableParagraph"/>
              <w:spacing w:before="138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5115" w:type="dxa"/>
            <w:shd w:val="clear" w:color="auto" w:fill="E4B8B7"/>
          </w:tcPr>
          <w:p w:rsidR="00BE17C1" w:rsidRDefault="00095DF9">
            <w:pPr>
              <w:pStyle w:val="TableParagraph"/>
              <w:spacing w:before="138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Métodos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Nutricionais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Ruminantes</w:t>
            </w:r>
          </w:p>
        </w:tc>
        <w:tc>
          <w:tcPr>
            <w:tcW w:w="2265" w:type="dxa"/>
            <w:shd w:val="clear" w:color="auto" w:fill="E4B8B7"/>
          </w:tcPr>
          <w:p w:rsidR="00BE17C1" w:rsidRDefault="00095DF9">
            <w:pPr>
              <w:pStyle w:val="TableParagraph"/>
              <w:spacing w:before="23"/>
              <w:ind w:left="626" w:right="384" w:hanging="228"/>
              <w:rPr>
                <w:b/>
                <w:sz w:val="20"/>
              </w:rPr>
            </w:pPr>
            <w:r>
              <w:rPr>
                <w:b/>
                <w:sz w:val="20"/>
              </w:rPr>
              <w:t>Henrique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Jorge </w:t>
            </w:r>
            <w:r>
              <w:rPr>
                <w:b/>
                <w:spacing w:val="-2"/>
                <w:sz w:val="20"/>
              </w:rPr>
              <w:t>Fernandes</w:t>
            </w:r>
          </w:p>
        </w:tc>
        <w:tc>
          <w:tcPr>
            <w:tcW w:w="1425" w:type="dxa"/>
            <w:shd w:val="clear" w:color="auto" w:fill="E4B8B7"/>
          </w:tcPr>
          <w:p w:rsidR="00BE17C1" w:rsidRDefault="00095DF9">
            <w:pPr>
              <w:pStyle w:val="TableParagraph"/>
              <w:spacing w:before="138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439" w:type="dxa"/>
            <w:shd w:val="clear" w:color="auto" w:fill="E4B8B7"/>
          </w:tcPr>
          <w:p w:rsidR="00BE17C1" w:rsidRDefault="00095DF9">
            <w:pPr>
              <w:pStyle w:val="TableParagraph"/>
              <w:spacing w:before="47"/>
              <w:ind w:left="270" w:right="107" w:firstLine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Semanal Presencial</w:t>
            </w:r>
          </w:p>
        </w:tc>
        <w:tc>
          <w:tcPr>
            <w:tcW w:w="1500" w:type="dxa"/>
            <w:shd w:val="clear" w:color="auto" w:fill="E4B8B7"/>
          </w:tcPr>
          <w:p w:rsidR="00BE17C1" w:rsidRDefault="00095DF9">
            <w:pPr>
              <w:pStyle w:val="TableParagraph"/>
              <w:spacing w:before="138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Sexta-feira</w:t>
            </w:r>
          </w:p>
        </w:tc>
        <w:tc>
          <w:tcPr>
            <w:tcW w:w="1588" w:type="dxa"/>
            <w:shd w:val="clear" w:color="auto" w:fill="E4B8B7"/>
          </w:tcPr>
          <w:p w:rsidR="00BE17C1" w:rsidRDefault="00095DF9">
            <w:pPr>
              <w:pStyle w:val="TableParagraph"/>
              <w:spacing w:before="138"/>
              <w:ind w:left="76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17:00h</w:t>
            </w:r>
          </w:p>
        </w:tc>
        <w:tc>
          <w:tcPr>
            <w:tcW w:w="1110" w:type="dxa"/>
            <w:shd w:val="clear" w:color="auto" w:fill="E4B8B7"/>
          </w:tcPr>
          <w:p w:rsidR="00BE17C1" w:rsidRDefault="00095DF9">
            <w:pPr>
              <w:pStyle w:val="TableParagraph"/>
              <w:spacing w:before="138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PG3</w:t>
            </w:r>
          </w:p>
        </w:tc>
      </w:tr>
      <w:tr w:rsidR="00BE17C1">
        <w:trPr>
          <w:trHeight w:val="688"/>
        </w:trPr>
        <w:tc>
          <w:tcPr>
            <w:tcW w:w="540" w:type="dxa"/>
            <w:shd w:val="clear" w:color="auto" w:fill="DDEBF7"/>
          </w:tcPr>
          <w:p w:rsidR="00BE17C1" w:rsidRDefault="00095DF9">
            <w:pPr>
              <w:pStyle w:val="TableParagraph"/>
              <w:spacing w:before="228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5115" w:type="dxa"/>
            <w:shd w:val="clear" w:color="auto" w:fill="DDEBF7"/>
          </w:tcPr>
          <w:p w:rsidR="00BE17C1" w:rsidRDefault="00095DF9">
            <w:pPr>
              <w:pStyle w:val="TableParagraph"/>
              <w:spacing w:before="113"/>
              <w:ind w:left="69" w:right="105"/>
              <w:rPr>
                <w:b/>
                <w:sz w:val="20"/>
              </w:rPr>
            </w:pPr>
            <w:r>
              <w:rPr>
                <w:b/>
                <w:sz w:val="20"/>
              </w:rPr>
              <w:t>Produção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bovino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corte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Cerrado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do </w:t>
            </w:r>
            <w:r>
              <w:rPr>
                <w:b/>
                <w:spacing w:val="-2"/>
                <w:sz w:val="20"/>
              </w:rPr>
              <w:t>Pantanal</w:t>
            </w:r>
          </w:p>
        </w:tc>
        <w:tc>
          <w:tcPr>
            <w:tcW w:w="2265" w:type="dxa"/>
            <w:shd w:val="clear" w:color="auto" w:fill="DDEBF7"/>
          </w:tcPr>
          <w:p w:rsidR="00BE17C1" w:rsidRDefault="00095DF9">
            <w:pPr>
              <w:pStyle w:val="TableParagraph"/>
              <w:spacing w:before="113"/>
              <w:ind w:left="698" w:hanging="562"/>
              <w:rPr>
                <w:b/>
                <w:sz w:val="20"/>
              </w:rPr>
            </w:pPr>
            <w:r>
              <w:rPr>
                <w:b/>
                <w:sz w:val="20"/>
              </w:rPr>
              <w:t>Urbano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Gomes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Pinto de Abreu</w:t>
            </w:r>
          </w:p>
        </w:tc>
        <w:tc>
          <w:tcPr>
            <w:tcW w:w="1425" w:type="dxa"/>
            <w:shd w:val="clear" w:color="auto" w:fill="DDEBF7"/>
          </w:tcPr>
          <w:p w:rsidR="00BE17C1" w:rsidRDefault="00095DF9">
            <w:pPr>
              <w:pStyle w:val="TableParagraph"/>
              <w:spacing w:before="228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439" w:type="dxa"/>
            <w:shd w:val="clear" w:color="auto" w:fill="DDEBF7"/>
          </w:tcPr>
          <w:p w:rsidR="00BE17C1" w:rsidRDefault="00095DF9">
            <w:pPr>
              <w:pStyle w:val="TableParagraph"/>
              <w:spacing w:before="228"/>
              <w:ind w:left="15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Condensada</w:t>
            </w:r>
          </w:p>
        </w:tc>
        <w:tc>
          <w:tcPr>
            <w:tcW w:w="1500" w:type="dxa"/>
            <w:shd w:val="clear" w:color="auto" w:fill="DDEBF7"/>
          </w:tcPr>
          <w:p w:rsidR="00095DF9" w:rsidRDefault="00095DF9">
            <w:pPr>
              <w:pStyle w:val="TableParagraph"/>
              <w:spacing w:line="210" w:lineRule="exact"/>
              <w:ind w:left="413"/>
              <w:rPr>
                <w:b/>
                <w:spacing w:val="-4"/>
                <w:sz w:val="20"/>
              </w:rPr>
            </w:pPr>
          </w:p>
          <w:p w:rsidR="00BE17C1" w:rsidRDefault="00095DF9" w:rsidP="00095DF9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   </w:t>
            </w:r>
            <w:bookmarkStart w:id="0" w:name="_GoBack"/>
            <w:bookmarkEnd w:id="0"/>
            <w:r>
              <w:rPr>
                <w:b/>
                <w:spacing w:val="-4"/>
                <w:sz w:val="20"/>
              </w:rPr>
              <w:t>15/06 a 19/06</w:t>
            </w:r>
          </w:p>
        </w:tc>
        <w:tc>
          <w:tcPr>
            <w:tcW w:w="1588" w:type="dxa"/>
            <w:shd w:val="clear" w:color="auto" w:fill="DDEBF7"/>
          </w:tcPr>
          <w:p w:rsidR="00095DF9" w:rsidRDefault="00095DF9">
            <w:pPr>
              <w:pStyle w:val="TableParagraph"/>
              <w:ind w:left="92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  <w:sz w:val="20"/>
              </w:rPr>
              <w:t>3h00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17:00</w:t>
            </w:r>
          </w:p>
        </w:tc>
        <w:tc>
          <w:tcPr>
            <w:tcW w:w="1110" w:type="dxa"/>
            <w:shd w:val="clear" w:color="auto" w:fill="DDEBF7"/>
          </w:tcPr>
          <w:p w:rsidR="00BE17C1" w:rsidRDefault="00095DF9">
            <w:pPr>
              <w:pStyle w:val="TableParagraph"/>
              <w:spacing w:before="228"/>
              <w:ind w:left="169"/>
              <w:rPr>
                <w:b/>
                <w:sz w:val="20"/>
              </w:rPr>
            </w:pP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definir</w:t>
            </w:r>
          </w:p>
        </w:tc>
      </w:tr>
      <w:tr w:rsidR="00BE17C1">
        <w:trPr>
          <w:trHeight w:val="690"/>
        </w:trPr>
        <w:tc>
          <w:tcPr>
            <w:tcW w:w="540" w:type="dxa"/>
            <w:shd w:val="clear" w:color="auto" w:fill="E4B8B7"/>
          </w:tcPr>
          <w:p w:rsidR="00BE17C1" w:rsidRDefault="00095DF9">
            <w:pPr>
              <w:pStyle w:val="TableParagraph"/>
              <w:spacing w:before="230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5115" w:type="dxa"/>
            <w:shd w:val="clear" w:color="auto" w:fill="E4B8B7"/>
          </w:tcPr>
          <w:p w:rsidR="00BE17C1" w:rsidRDefault="00095DF9">
            <w:pPr>
              <w:pStyle w:val="TableParagraph"/>
              <w:spacing w:before="230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Inglês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prática</w:t>
            </w:r>
          </w:p>
        </w:tc>
        <w:tc>
          <w:tcPr>
            <w:tcW w:w="2265" w:type="dxa"/>
            <w:shd w:val="clear" w:color="auto" w:fill="E4B8B7"/>
          </w:tcPr>
          <w:p w:rsidR="00BE17C1" w:rsidRDefault="00095DF9">
            <w:pPr>
              <w:pStyle w:val="TableParagraph"/>
              <w:spacing w:before="114"/>
              <w:ind w:left="576" w:hanging="401"/>
              <w:rPr>
                <w:b/>
                <w:sz w:val="20"/>
              </w:rPr>
            </w:pPr>
            <w:r>
              <w:rPr>
                <w:b/>
                <w:sz w:val="20"/>
              </w:rPr>
              <w:t>Fabiana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Andrade Melo Sterza</w:t>
            </w:r>
          </w:p>
        </w:tc>
        <w:tc>
          <w:tcPr>
            <w:tcW w:w="1425" w:type="dxa"/>
            <w:shd w:val="clear" w:color="auto" w:fill="E4B8B7"/>
          </w:tcPr>
          <w:p w:rsidR="00BE17C1" w:rsidRDefault="00095DF9">
            <w:pPr>
              <w:pStyle w:val="TableParagraph"/>
              <w:spacing w:before="230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439" w:type="dxa"/>
            <w:shd w:val="clear" w:color="auto" w:fill="E4B8B7"/>
          </w:tcPr>
          <w:p w:rsidR="00BE17C1" w:rsidRDefault="00095DF9">
            <w:pPr>
              <w:pStyle w:val="TableParagraph"/>
              <w:spacing w:before="138"/>
              <w:ind w:left="270" w:right="107" w:firstLine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Semanal Presencial</w:t>
            </w:r>
          </w:p>
        </w:tc>
        <w:tc>
          <w:tcPr>
            <w:tcW w:w="1500" w:type="dxa"/>
            <w:shd w:val="clear" w:color="auto" w:fill="E4B8B7"/>
          </w:tcPr>
          <w:p w:rsidR="00BE17C1" w:rsidRDefault="00095DF9">
            <w:pPr>
              <w:pStyle w:val="TableParagraph"/>
              <w:spacing w:before="230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Segunda-feira</w:t>
            </w:r>
          </w:p>
        </w:tc>
        <w:tc>
          <w:tcPr>
            <w:tcW w:w="1588" w:type="dxa"/>
            <w:shd w:val="clear" w:color="auto" w:fill="E4B8B7"/>
          </w:tcPr>
          <w:p w:rsidR="00BE17C1" w:rsidRDefault="00095DF9">
            <w:pPr>
              <w:pStyle w:val="TableParagraph"/>
              <w:spacing w:before="230"/>
              <w:ind w:left="76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9:00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11:00</w:t>
            </w:r>
          </w:p>
        </w:tc>
        <w:tc>
          <w:tcPr>
            <w:tcW w:w="1110" w:type="dxa"/>
            <w:shd w:val="clear" w:color="auto" w:fill="E4B8B7"/>
          </w:tcPr>
          <w:p w:rsidR="00BE17C1" w:rsidRDefault="00095DF9">
            <w:pPr>
              <w:pStyle w:val="TableParagraph"/>
              <w:spacing w:before="230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PG1</w:t>
            </w:r>
          </w:p>
        </w:tc>
      </w:tr>
      <w:tr w:rsidR="00BE17C1">
        <w:trPr>
          <w:trHeight w:val="460"/>
        </w:trPr>
        <w:tc>
          <w:tcPr>
            <w:tcW w:w="540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5115" w:type="dxa"/>
            <w:shd w:val="clear" w:color="auto" w:fill="DDEBF7"/>
          </w:tcPr>
          <w:p w:rsidR="00BE17C1" w:rsidRDefault="00095DF9">
            <w:pPr>
              <w:pStyle w:val="TableParagraph"/>
              <w:spacing w:line="230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Tópicos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especiais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Redação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Científica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Alto </w:t>
            </w:r>
            <w:r>
              <w:rPr>
                <w:b/>
                <w:spacing w:val="-2"/>
                <w:sz w:val="20"/>
              </w:rPr>
              <w:t>Impacto</w:t>
            </w:r>
          </w:p>
        </w:tc>
        <w:tc>
          <w:tcPr>
            <w:tcW w:w="2265" w:type="dxa"/>
            <w:shd w:val="clear" w:color="auto" w:fill="DDEBF7"/>
          </w:tcPr>
          <w:p w:rsidR="00BE17C1" w:rsidRDefault="00095DF9">
            <w:pPr>
              <w:pStyle w:val="TableParagraph"/>
              <w:spacing w:line="230" w:lineRule="exact"/>
              <w:ind w:left="741" w:right="233" w:hanging="492"/>
              <w:rPr>
                <w:b/>
                <w:sz w:val="20"/>
              </w:rPr>
            </w:pPr>
            <w:r>
              <w:rPr>
                <w:b/>
                <w:sz w:val="20"/>
              </w:rPr>
              <w:t>Dthenifer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Cordeiro </w:t>
            </w:r>
            <w:r>
              <w:rPr>
                <w:b/>
                <w:spacing w:val="-2"/>
                <w:sz w:val="20"/>
              </w:rPr>
              <w:t>Santana</w:t>
            </w:r>
          </w:p>
        </w:tc>
        <w:tc>
          <w:tcPr>
            <w:tcW w:w="1425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439" w:type="dxa"/>
            <w:shd w:val="clear" w:color="auto" w:fill="DDEBF7"/>
          </w:tcPr>
          <w:p w:rsidR="00BE17C1" w:rsidRDefault="00095DF9">
            <w:pPr>
              <w:pStyle w:val="TableParagraph"/>
              <w:spacing w:line="230" w:lineRule="exact"/>
              <w:ind w:left="220" w:right="107" w:hanging="99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Condensada Presencial</w:t>
            </w:r>
          </w:p>
        </w:tc>
        <w:tc>
          <w:tcPr>
            <w:tcW w:w="1500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09/03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13/03</w:t>
            </w:r>
          </w:p>
        </w:tc>
        <w:tc>
          <w:tcPr>
            <w:tcW w:w="1588" w:type="dxa"/>
            <w:shd w:val="clear" w:color="auto" w:fill="DDEBF7"/>
          </w:tcPr>
          <w:p w:rsidR="00BE17C1" w:rsidRDefault="00095DF9">
            <w:pPr>
              <w:pStyle w:val="TableParagraph"/>
              <w:spacing w:line="229" w:lineRule="exact"/>
              <w:ind w:left="173"/>
              <w:rPr>
                <w:b/>
                <w:sz w:val="20"/>
              </w:rPr>
            </w:pPr>
            <w:r>
              <w:rPr>
                <w:b/>
                <w:sz w:val="20"/>
              </w:rPr>
              <w:t>7:00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11:00</w:t>
            </w:r>
          </w:p>
          <w:p w:rsidR="00BE17C1" w:rsidRDefault="00095DF9">
            <w:pPr>
              <w:pStyle w:val="TableParagraph"/>
              <w:spacing w:line="211" w:lineRule="exact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13h00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17:00</w:t>
            </w:r>
          </w:p>
        </w:tc>
        <w:tc>
          <w:tcPr>
            <w:tcW w:w="1110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PG5</w:t>
            </w:r>
          </w:p>
        </w:tc>
      </w:tr>
      <w:tr w:rsidR="00BE17C1">
        <w:trPr>
          <w:trHeight w:val="1149"/>
        </w:trPr>
        <w:tc>
          <w:tcPr>
            <w:tcW w:w="540" w:type="dxa"/>
            <w:shd w:val="clear" w:color="auto" w:fill="E4B8B7"/>
          </w:tcPr>
          <w:p w:rsidR="00BE17C1" w:rsidRDefault="00BE17C1">
            <w:pPr>
              <w:pStyle w:val="TableParagraph"/>
              <w:spacing w:before="227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5115" w:type="dxa"/>
            <w:shd w:val="clear" w:color="auto" w:fill="E4B8B7"/>
          </w:tcPr>
          <w:p w:rsidR="00BE17C1" w:rsidRDefault="00BE17C1">
            <w:pPr>
              <w:pStyle w:val="TableParagraph"/>
              <w:spacing w:before="112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Biotecnologias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reprodução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aplicadas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manejo reprodutivo de ruminantes</w:t>
            </w:r>
          </w:p>
        </w:tc>
        <w:tc>
          <w:tcPr>
            <w:tcW w:w="2265" w:type="dxa"/>
            <w:shd w:val="clear" w:color="auto" w:fill="E4B8B7"/>
          </w:tcPr>
          <w:p w:rsidR="00BE17C1" w:rsidRDefault="00BE17C1">
            <w:pPr>
              <w:pStyle w:val="TableParagraph"/>
              <w:spacing w:before="112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576" w:hanging="401"/>
              <w:rPr>
                <w:b/>
                <w:sz w:val="20"/>
              </w:rPr>
            </w:pPr>
            <w:r>
              <w:rPr>
                <w:b/>
                <w:sz w:val="20"/>
              </w:rPr>
              <w:t>Fabiana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Andrade Melo Sterza</w:t>
            </w:r>
          </w:p>
        </w:tc>
        <w:tc>
          <w:tcPr>
            <w:tcW w:w="1425" w:type="dxa"/>
            <w:shd w:val="clear" w:color="auto" w:fill="E4B8B7"/>
          </w:tcPr>
          <w:p w:rsidR="00BE17C1" w:rsidRDefault="00BE17C1">
            <w:pPr>
              <w:pStyle w:val="TableParagraph"/>
              <w:spacing w:before="227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439" w:type="dxa"/>
            <w:shd w:val="clear" w:color="auto" w:fill="E4B8B7"/>
          </w:tcPr>
          <w:p w:rsidR="00BE17C1" w:rsidRDefault="00095DF9">
            <w:pPr>
              <w:pStyle w:val="TableParagraph"/>
              <w:spacing w:before="227"/>
              <w:ind w:left="220" w:right="107" w:firstLine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Semanal Presencial</w:t>
            </w:r>
          </w:p>
        </w:tc>
        <w:tc>
          <w:tcPr>
            <w:tcW w:w="1500" w:type="dxa"/>
            <w:shd w:val="clear" w:color="auto" w:fill="E4B8B7"/>
          </w:tcPr>
          <w:p w:rsidR="00BE17C1" w:rsidRDefault="00BE17C1">
            <w:pPr>
              <w:pStyle w:val="TableParagraph"/>
              <w:spacing w:before="227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Terça-feira</w:t>
            </w:r>
          </w:p>
        </w:tc>
        <w:tc>
          <w:tcPr>
            <w:tcW w:w="1588" w:type="dxa"/>
            <w:shd w:val="clear" w:color="auto" w:fill="E4B8B7"/>
          </w:tcPr>
          <w:p w:rsidR="00BE17C1" w:rsidRDefault="00BE17C1">
            <w:pPr>
              <w:pStyle w:val="TableParagraph"/>
              <w:spacing w:before="227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76" w:righ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13h00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17:00</w:t>
            </w:r>
          </w:p>
        </w:tc>
        <w:tc>
          <w:tcPr>
            <w:tcW w:w="1110" w:type="dxa"/>
            <w:shd w:val="clear" w:color="auto" w:fill="E4B8B7"/>
          </w:tcPr>
          <w:p w:rsidR="00BE17C1" w:rsidRDefault="00BE17C1">
            <w:pPr>
              <w:pStyle w:val="TableParagraph"/>
              <w:spacing w:before="227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PG1</w:t>
            </w:r>
          </w:p>
        </w:tc>
      </w:tr>
      <w:tr w:rsidR="00BE17C1">
        <w:trPr>
          <w:trHeight w:val="460"/>
        </w:trPr>
        <w:tc>
          <w:tcPr>
            <w:tcW w:w="540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5115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Estatística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Experimental</w:t>
            </w:r>
          </w:p>
        </w:tc>
        <w:tc>
          <w:tcPr>
            <w:tcW w:w="2265" w:type="dxa"/>
            <w:shd w:val="clear" w:color="auto" w:fill="DDEBF7"/>
          </w:tcPr>
          <w:p w:rsidR="00BE17C1" w:rsidRDefault="00095DF9">
            <w:pPr>
              <w:pStyle w:val="TableParagraph"/>
              <w:spacing w:line="230" w:lineRule="exact"/>
              <w:ind w:left="170" w:firstLine="206"/>
              <w:rPr>
                <w:b/>
                <w:sz w:val="20"/>
              </w:rPr>
            </w:pPr>
            <w:r>
              <w:rPr>
                <w:b/>
                <w:sz w:val="20"/>
              </w:rPr>
              <w:t>Andréa Roberto Duarte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Lopes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Souza</w:t>
            </w:r>
          </w:p>
        </w:tc>
        <w:tc>
          <w:tcPr>
            <w:tcW w:w="1425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439" w:type="dxa"/>
            <w:shd w:val="clear" w:color="auto" w:fill="DDEBF7"/>
          </w:tcPr>
          <w:p w:rsidR="00BE17C1" w:rsidRDefault="00095DF9">
            <w:pPr>
              <w:pStyle w:val="TableParagraph"/>
              <w:spacing w:before="23"/>
              <w:ind w:left="270" w:right="107" w:firstLine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Semanal Presencial</w:t>
            </w:r>
          </w:p>
        </w:tc>
        <w:tc>
          <w:tcPr>
            <w:tcW w:w="1500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Quarta-feira</w:t>
            </w:r>
          </w:p>
        </w:tc>
        <w:tc>
          <w:tcPr>
            <w:tcW w:w="1588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76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9:00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11:00</w:t>
            </w:r>
          </w:p>
        </w:tc>
        <w:tc>
          <w:tcPr>
            <w:tcW w:w="1110" w:type="dxa"/>
            <w:shd w:val="clear" w:color="auto" w:fill="DDEBF7"/>
          </w:tcPr>
          <w:p w:rsidR="00BE17C1" w:rsidRDefault="00095DF9">
            <w:pPr>
              <w:pStyle w:val="TableParagraph"/>
              <w:spacing w:before="114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PG1</w:t>
            </w:r>
          </w:p>
        </w:tc>
      </w:tr>
      <w:tr w:rsidR="00BE17C1">
        <w:trPr>
          <w:trHeight w:val="695"/>
        </w:trPr>
        <w:tc>
          <w:tcPr>
            <w:tcW w:w="540" w:type="dxa"/>
            <w:shd w:val="clear" w:color="auto" w:fill="E4B8B7"/>
          </w:tcPr>
          <w:p w:rsidR="00BE17C1" w:rsidRDefault="00BE17C1">
            <w:pPr>
              <w:pStyle w:val="TableParagraph"/>
              <w:spacing w:before="2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5115" w:type="dxa"/>
            <w:shd w:val="clear" w:color="auto" w:fill="E4B8B7"/>
          </w:tcPr>
          <w:p w:rsidR="00BE17C1" w:rsidRDefault="00095DF9">
            <w:pPr>
              <w:pStyle w:val="TableParagraph"/>
              <w:spacing w:before="117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Aditivos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não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nutricionais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imunomoduladores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em peixes de produção</w:t>
            </w:r>
          </w:p>
        </w:tc>
        <w:tc>
          <w:tcPr>
            <w:tcW w:w="2265" w:type="dxa"/>
            <w:shd w:val="clear" w:color="auto" w:fill="E4B8B7"/>
          </w:tcPr>
          <w:p w:rsidR="00BE17C1" w:rsidRDefault="00095DF9">
            <w:pPr>
              <w:pStyle w:val="TableParagraph"/>
              <w:spacing w:line="230" w:lineRule="atLeast"/>
              <w:ind w:left="221" w:right="213" w:hanging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Cristiane Fátima Meldau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Campos </w:t>
            </w:r>
            <w:r>
              <w:rPr>
                <w:b/>
                <w:spacing w:val="-2"/>
                <w:sz w:val="20"/>
              </w:rPr>
              <w:t>Amaral</w:t>
            </w:r>
          </w:p>
        </w:tc>
        <w:tc>
          <w:tcPr>
            <w:tcW w:w="1425" w:type="dxa"/>
            <w:shd w:val="clear" w:color="auto" w:fill="E4B8B7"/>
          </w:tcPr>
          <w:p w:rsidR="00BE17C1" w:rsidRDefault="00BE17C1">
            <w:pPr>
              <w:pStyle w:val="TableParagraph"/>
              <w:spacing w:before="2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1439" w:type="dxa"/>
            <w:shd w:val="clear" w:color="auto" w:fill="E4B8B7"/>
          </w:tcPr>
          <w:p w:rsidR="00BE17C1" w:rsidRDefault="00095DF9">
            <w:pPr>
              <w:pStyle w:val="TableParagraph"/>
              <w:spacing w:before="140"/>
              <w:ind w:left="270" w:right="107" w:firstLine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Semanal Presencial</w:t>
            </w:r>
          </w:p>
        </w:tc>
        <w:tc>
          <w:tcPr>
            <w:tcW w:w="1500" w:type="dxa"/>
            <w:shd w:val="clear" w:color="auto" w:fill="E4B8B7"/>
          </w:tcPr>
          <w:p w:rsidR="00BE17C1" w:rsidRDefault="00BE17C1">
            <w:pPr>
              <w:pStyle w:val="TableParagraph"/>
              <w:spacing w:before="2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Quarta-feira</w:t>
            </w:r>
          </w:p>
        </w:tc>
        <w:tc>
          <w:tcPr>
            <w:tcW w:w="1588" w:type="dxa"/>
            <w:shd w:val="clear" w:color="auto" w:fill="E4B8B7"/>
          </w:tcPr>
          <w:p w:rsidR="00BE17C1" w:rsidRDefault="00BE17C1">
            <w:pPr>
              <w:pStyle w:val="TableParagraph"/>
              <w:spacing w:before="2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76" w:righ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13h00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15:30</w:t>
            </w:r>
          </w:p>
        </w:tc>
        <w:tc>
          <w:tcPr>
            <w:tcW w:w="1110" w:type="dxa"/>
            <w:shd w:val="clear" w:color="auto" w:fill="E4B8B7"/>
          </w:tcPr>
          <w:p w:rsidR="00BE17C1" w:rsidRDefault="00BE17C1">
            <w:pPr>
              <w:pStyle w:val="TableParagraph"/>
              <w:spacing w:before="2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PG1</w:t>
            </w:r>
          </w:p>
        </w:tc>
      </w:tr>
      <w:tr w:rsidR="00BE17C1">
        <w:trPr>
          <w:trHeight w:val="616"/>
        </w:trPr>
        <w:tc>
          <w:tcPr>
            <w:tcW w:w="540" w:type="dxa"/>
            <w:shd w:val="clear" w:color="auto" w:fill="DDEBF7"/>
          </w:tcPr>
          <w:p w:rsidR="00BE17C1" w:rsidRDefault="00095DF9">
            <w:pPr>
              <w:pStyle w:val="TableParagraph"/>
              <w:spacing w:before="194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5115" w:type="dxa"/>
            <w:shd w:val="clear" w:color="auto" w:fill="DDEBF7"/>
          </w:tcPr>
          <w:p w:rsidR="00BE17C1" w:rsidRDefault="00095DF9">
            <w:pPr>
              <w:pStyle w:val="TableParagraph"/>
              <w:spacing w:before="194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Bioeconomicidade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na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experimentação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zootécnica</w:t>
            </w:r>
          </w:p>
        </w:tc>
        <w:tc>
          <w:tcPr>
            <w:tcW w:w="2265" w:type="dxa"/>
            <w:shd w:val="clear" w:color="auto" w:fill="DDEBF7"/>
          </w:tcPr>
          <w:p w:rsidR="00BE17C1" w:rsidRDefault="00095DF9">
            <w:pPr>
              <w:pStyle w:val="TableParagraph"/>
              <w:spacing w:before="78"/>
              <w:ind w:left="386" w:right="258" w:hanging="118"/>
              <w:rPr>
                <w:b/>
                <w:sz w:val="20"/>
              </w:rPr>
            </w:pPr>
            <w:r>
              <w:rPr>
                <w:b/>
                <w:sz w:val="20"/>
              </w:rPr>
              <w:t>André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Rozemberg Peixoto Simões</w:t>
            </w:r>
          </w:p>
        </w:tc>
        <w:tc>
          <w:tcPr>
            <w:tcW w:w="1425" w:type="dxa"/>
            <w:shd w:val="clear" w:color="auto" w:fill="DDEBF7"/>
          </w:tcPr>
          <w:p w:rsidR="00BE17C1" w:rsidRDefault="00095DF9">
            <w:pPr>
              <w:pStyle w:val="TableParagraph"/>
              <w:spacing w:before="194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1439" w:type="dxa"/>
            <w:shd w:val="clear" w:color="auto" w:fill="DDEBF7"/>
          </w:tcPr>
          <w:p w:rsidR="00BE17C1" w:rsidRDefault="00095DF9">
            <w:pPr>
              <w:pStyle w:val="TableParagraph"/>
              <w:spacing w:before="194"/>
              <w:ind w:left="15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Semanal</w:t>
            </w:r>
          </w:p>
        </w:tc>
        <w:tc>
          <w:tcPr>
            <w:tcW w:w="1500" w:type="dxa"/>
            <w:shd w:val="clear" w:color="auto" w:fill="DDEBF7"/>
          </w:tcPr>
          <w:p w:rsidR="00BE17C1" w:rsidRDefault="00095DF9">
            <w:pPr>
              <w:pStyle w:val="TableParagraph"/>
              <w:spacing w:before="194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Quinta-feira</w:t>
            </w:r>
          </w:p>
        </w:tc>
        <w:tc>
          <w:tcPr>
            <w:tcW w:w="1588" w:type="dxa"/>
            <w:shd w:val="clear" w:color="auto" w:fill="DDEBF7"/>
          </w:tcPr>
          <w:p w:rsidR="00BE17C1" w:rsidRDefault="00095DF9">
            <w:pPr>
              <w:pStyle w:val="TableParagraph"/>
              <w:spacing w:before="194"/>
              <w:ind w:left="76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13:00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15:30</w:t>
            </w:r>
          </w:p>
        </w:tc>
        <w:tc>
          <w:tcPr>
            <w:tcW w:w="1110" w:type="dxa"/>
            <w:shd w:val="clear" w:color="auto" w:fill="DDEBF7"/>
          </w:tcPr>
          <w:p w:rsidR="00BE17C1" w:rsidRDefault="00095DF9">
            <w:pPr>
              <w:pStyle w:val="TableParagraph"/>
              <w:spacing w:before="194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PG1</w:t>
            </w:r>
          </w:p>
        </w:tc>
      </w:tr>
      <w:tr w:rsidR="00BE17C1">
        <w:trPr>
          <w:trHeight w:val="516"/>
        </w:trPr>
        <w:tc>
          <w:tcPr>
            <w:tcW w:w="540" w:type="dxa"/>
            <w:shd w:val="clear" w:color="auto" w:fill="E4B8B7"/>
          </w:tcPr>
          <w:p w:rsidR="00BE17C1" w:rsidRDefault="00095DF9">
            <w:pPr>
              <w:pStyle w:val="TableParagraph"/>
              <w:spacing w:before="141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9</w:t>
            </w:r>
          </w:p>
        </w:tc>
        <w:tc>
          <w:tcPr>
            <w:tcW w:w="5115" w:type="dxa"/>
            <w:shd w:val="clear" w:color="auto" w:fill="E4B8B7"/>
          </w:tcPr>
          <w:p w:rsidR="00BE17C1" w:rsidRDefault="00095DF9">
            <w:pPr>
              <w:pStyle w:val="TableParagraph"/>
              <w:spacing w:before="26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Fisiologia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metabolismos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tecidos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conjuntivo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e </w:t>
            </w:r>
            <w:r>
              <w:rPr>
                <w:b/>
                <w:spacing w:val="-2"/>
                <w:sz w:val="20"/>
              </w:rPr>
              <w:t>muscular</w:t>
            </w:r>
          </w:p>
        </w:tc>
        <w:tc>
          <w:tcPr>
            <w:tcW w:w="2265" w:type="dxa"/>
            <w:shd w:val="clear" w:color="auto" w:fill="E4B8B7"/>
          </w:tcPr>
          <w:p w:rsidR="00BE17C1" w:rsidRDefault="00095DF9">
            <w:pPr>
              <w:pStyle w:val="TableParagraph"/>
              <w:spacing w:before="26"/>
              <w:ind w:left="763" w:hanging="488"/>
              <w:rPr>
                <w:b/>
                <w:sz w:val="20"/>
              </w:rPr>
            </w:pPr>
            <w:r>
              <w:rPr>
                <w:b/>
                <w:sz w:val="20"/>
              </w:rPr>
              <w:t>Dalton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Mendes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de </w:t>
            </w:r>
            <w:r>
              <w:rPr>
                <w:b/>
                <w:spacing w:val="-2"/>
                <w:sz w:val="20"/>
              </w:rPr>
              <w:t>Oliveira</w:t>
            </w:r>
          </w:p>
        </w:tc>
        <w:tc>
          <w:tcPr>
            <w:tcW w:w="1425" w:type="dxa"/>
            <w:shd w:val="clear" w:color="auto" w:fill="E4B8B7"/>
          </w:tcPr>
          <w:p w:rsidR="00BE17C1" w:rsidRDefault="00095DF9">
            <w:pPr>
              <w:pStyle w:val="TableParagraph"/>
              <w:spacing w:before="141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439" w:type="dxa"/>
            <w:shd w:val="clear" w:color="auto" w:fill="E4B8B7"/>
          </w:tcPr>
          <w:p w:rsidR="00BE17C1" w:rsidRDefault="00095DF9">
            <w:pPr>
              <w:pStyle w:val="TableParagraph"/>
              <w:spacing w:before="50"/>
              <w:ind w:left="270" w:right="107" w:firstLine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Semanal Presencial</w:t>
            </w:r>
          </w:p>
        </w:tc>
        <w:tc>
          <w:tcPr>
            <w:tcW w:w="1500" w:type="dxa"/>
            <w:shd w:val="clear" w:color="auto" w:fill="E4B8B7"/>
          </w:tcPr>
          <w:p w:rsidR="00BE17C1" w:rsidRDefault="00095DF9">
            <w:pPr>
              <w:pStyle w:val="TableParagraph"/>
              <w:spacing w:before="141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Terça-feira</w:t>
            </w:r>
          </w:p>
        </w:tc>
        <w:tc>
          <w:tcPr>
            <w:tcW w:w="1588" w:type="dxa"/>
            <w:shd w:val="clear" w:color="auto" w:fill="E4B8B7"/>
          </w:tcPr>
          <w:p w:rsidR="00BE17C1" w:rsidRDefault="00095DF9">
            <w:pPr>
              <w:pStyle w:val="TableParagraph"/>
              <w:spacing w:before="141"/>
              <w:ind w:left="76" w:righ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09h00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10:40</w:t>
            </w:r>
          </w:p>
        </w:tc>
        <w:tc>
          <w:tcPr>
            <w:tcW w:w="1110" w:type="dxa"/>
            <w:shd w:val="clear" w:color="auto" w:fill="E4B8B7"/>
          </w:tcPr>
          <w:p w:rsidR="00BE17C1" w:rsidRDefault="00095DF9">
            <w:pPr>
              <w:pStyle w:val="TableParagraph"/>
              <w:spacing w:before="141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PG1</w:t>
            </w:r>
          </w:p>
        </w:tc>
      </w:tr>
      <w:tr w:rsidR="00BE17C1">
        <w:trPr>
          <w:trHeight w:val="688"/>
        </w:trPr>
        <w:tc>
          <w:tcPr>
            <w:tcW w:w="540" w:type="dxa"/>
            <w:shd w:val="clear" w:color="auto" w:fill="DDEBF7"/>
          </w:tcPr>
          <w:p w:rsidR="00BE17C1" w:rsidRDefault="00095DF9">
            <w:pPr>
              <w:pStyle w:val="TableParagraph"/>
              <w:spacing w:before="227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5115" w:type="dxa"/>
            <w:shd w:val="clear" w:color="auto" w:fill="DBE4F0"/>
          </w:tcPr>
          <w:p w:rsidR="00BE17C1" w:rsidRDefault="00095DF9">
            <w:pPr>
              <w:pStyle w:val="TableParagraph"/>
              <w:spacing w:before="227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Seminários*</w:t>
            </w:r>
          </w:p>
        </w:tc>
        <w:tc>
          <w:tcPr>
            <w:tcW w:w="2265" w:type="dxa"/>
            <w:shd w:val="clear" w:color="auto" w:fill="DBE4F0"/>
          </w:tcPr>
          <w:p w:rsidR="00BE17C1" w:rsidRDefault="00095DF9">
            <w:pPr>
              <w:pStyle w:val="TableParagraph"/>
              <w:spacing w:before="112"/>
              <w:ind w:left="830" w:hanging="533"/>
              <w:rPr>
                <w:b/>
                <w:sz w:val="20"/>
              </w:rPr>
            </w:pPr>
            <w:r>
              <w:rPr>
                <w:b/>
                <w:sz w:val="20"/>
              </w:rPr>
              <w:t>André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Luiz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Julien </w:t>
            </w:r>
            <w:r>
              <w:rPr>
                <w:b/>
                <w:spacing w:val="-2"/>
                <w:sz w:val="20"/>
              </w:rPr>
              <w:t>Ferraz</w:t>
            </w:r>
          </w:p>
        </w:tc>
        <w:tc>
          <w:tcPr>
            <w:tcW w:w="1425" w:type="dxa"/>
            <w:shd w:val="clear" w:color="auto" w:fill="DBE4F0"/>
          </w:tcPr>
          <w:p w:rsidR="00BE17C1" w:rsidRDefault="00095DF9">
            <w:pPr>
              <w:pStyle w:val="TableParagraph"/>
              <w:spacing w:before="227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439" w:type="dxa"/>
            <w:shd w:val="clear" w:color="auto" w:fill="DBE4F0"/>
          </w:tcPr>
          <w:p w:rsidR="00BE17C1" w:rsidRDefault="00095DF9">
            <w:pPr>
              <w:pStyle w:val="TableParagraph"/>
              <w:spacing w:before="135"/>
              <w:ind w:left="270" w:right="107" w:firstLine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Semanal Presencial</w:t>
            </w:r>
          </w:p>
        </w:tc>
        <w:tc>
          <w:tcPr>
            <w:tcW w:w="1500" w:type="dxa"/>
            <w:shd w:val="clear" w:color="auto" w:fill="DBE4F0"/>
          </w:tcPr>
          <w:p w:rsidR="00BE17C1" w:rsidRDefault="00095DF9">
            <w:pPr>
              <w:pStyle w:val="TableParagraph"/>
              <w:spacing w:before="227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Quinta-feira</w:t>
            </w:r>
          </w:p>
        </w:tc>
        <w:tc>
          <w:tcPr>
            <w:tcW w:w="1588" w:type="dxa"/>
            <w:shd w:val="clear" w:color="auto" w:fill="DBE4F0"/>
          </w:tcPr>
          <w:p w:rsidR="00BE17C1" w:rsidRDefault="00095DF9">
            <w:pPr>
              <w:pStyle w:val="TableParagraph"/>
              <w:spacing w:before="227"/>
              <w:ind w:left="76"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9:00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11:00</w:t>
            </w:r>
          </w:p>
        </w:tc>
        <w:tc>
          <w:tcPr>
            <w:tcW w:w="1110" w:type="dxa"/>
            <w:shd w:val="clear" w:color="auto" w:fill="DBE4F0"/>
          </w:tcPr>
          <w:p w:rsidR="00BE17C1" w:rsidRDefault="00095DF9">
            <w:pPr>
              <w:pStyle w:val="TableParagraph"/>
              <w:spacing w:before="227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PG4</w:t>
            </w:r>
          </w:p>
        </w:tc>
      </w:tr>
      <w:tr w:rsidR="00BE17C1">
        <w:trPr>
          <w:trHeight w:val="837"/>
        </w:trPr>
        <w:tc>
          <w:tcPr>
            <w:tcW w:w="540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</w:t>
            </w:r>
          </w:p>
        </w:tc>
        <w:tc>
          <w:tcPr>
            <w:tcW w:w="5115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Larvicultura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Alevinagem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Peixes</w:t>
            </w:r>
          </w:p>
        </w:tc>
        <w:tc>
          <w:tcPr>
            <w:tcW w:w="2265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8"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Deliane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Cristina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Costa</w:t>
            </w:r>
          </w:p>
        </w:tc>
        <w:tc>
          <w:tcPr>
            <w:tcW w:w="1425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439" w:type="dxa"/>
            <w:shd w:val="clear" w:color="auto" w:fill="E4B8B7"/>
          </w:tcPr>
          <w:p w:rsidR="00BE17C1" w:rsidRDefault="00095DF9">
            <w:pPr>
              <w:pStyle w:val="TableParagraph"/>
              <w:spacing w:before="107"/>
              <w:ind w:left="270" w:right="107" w:firstLine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Semanal Presencial</w:t>
            </w:r>
          </w:p>
        </w:tc>
        <w:tc>
          <w:tcPr>
            <w:tcW w:w="1500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13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Quinta-feira</w:t>
            </w:r>
          </w:p>
        </w:tc>
        <w:tc>
          <w:tcPr>
            <w:tcW w:w="1588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76" w:righ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07h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às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09h</w:t>
            </w:r>
          </w:p>
        </w:tc>
        <w:tc>
          <w:tcPr>
            <w:tcW w:w="1110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35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PG4</w:t>
            </w:r>
          </w:p>
        </w:tc>
      </w:tr>
      <w:tr w:rsidR="00BE17C1">
        <w:trPr>
          <w:trHeight w:val="837"/>
        </w:trPr>
        <w:tc>
          <w:tcPr>
            <w:tcW w:w="540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5115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Tópicos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Especiais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em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Tecnologia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Alimentos</w:t>
            </w:r>
          </w:p>
        </w:tc>
        <w:tc>
          <w:tcPr>
            <w:tcW w:w="2265" w:type="dxa"/>
            <w:shd w:val="clear" w:color="auto" w:fill="E4B8B7"/>
          </w:tcPr>
          <w:p w:rsidR="00BE17C1" w:rsidRDefault="00095DF9">
            <w:pPr>
              <w:pStyle w:val="TableParagraph"/>
              <w:spacing w:before="189"/>
              <w:ind w:left="626" w:right="169" w:hanging="447"/>
              <w:rPr>
                <w:b/>
                <w:sz w:val="20"/>
              </w:rPr>
            </w:pPr>
            <w:r>
              <w:rPr>
                <w:b/>
                <w:sz w:val="20"/>
              </w:rPr>
              <w:t>Elisângela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Serenato </w:t>
            </w:r>
            <w:r>
              <w:rPr>
                <w:b/>
                <w:spacing w:val="-2"/>
                <w:sz w:val="20"/>
              </w:rPr>
              <w:t>Madalozzo</w:t>
            </w:r>
          </w:p>
        </w:tc>
        <w:tc>
          <w:tcPr>
            <w:tcW w:w="1425" w:type="dxa"/>
            <w:shd w:val="clear" w:color="auto" w:fill="E4B8B7"/>
          </w:tcPr>
          <w:p w:rsidR="00BE17C1" w:rsidRDefault="00BE17C1">
            <w:pPr>
              <w:pStyle w:val="TableParagraph"/>
              <w:spacing w:before="74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1439" w:type="dxa"/>
            <w:shd w:val="clear" w:color="auto" w:fill="E4B8B7"/>
          </w:tcPr>
          <w:p w:rsidR="00BE17C1" w:rsidRDefault="00BE17C1">
            <w:pPr>
              <w:pStyle w:val="TableParagraph"/>
              <w:spacing w:before="106"/>
              <w:rPr>
                <w:b/>
                <w:sz w:val="18"/>
              </w:rPr>
            </w:pPr>
          </w:p>
          <w:p w:rsidR="00BE17C1" w:rsidRDefault="00095DF9">
            <w:pPr>
              <w:pStyle w:val="TableParagraph"/>
              <w:spacing w:before="1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Condensada</w:t>
            </w:r>
          </w:p>
        </w:tc>
        <w:tc>
          <w:tcPr>
            <w:tcW w:w="1500" w:type="dxa"/>
            <w:shd w:val="clear" w:color="auto" w:fill="E4B8B7"/>
          </w:tcPr>
          <w:p w:rsidR="00BE17C1" w:rsidRDefault="00095DF9">
            <w:pPr>
              <w:pStyle w:val="TableParagraph"/>
              <w:spacing w:before="189" w:line="229" w:lineRule="exact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01/06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05/06</w:t>
            </w:r>
          </w:p>
          <w:p w:rsidR="00BE17C1" w:rsidRDefault="00095DF9">
            <w:pPr>
              <w:pStyle w:val="TableParagraph"/>
              <w:spacing w:line="229" w:lineRule="exact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24/06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26/06</w:t>
            </w:r>
          </w:p>
        </w:tc>
        <w:tc>
          <w:tcPr>
            <w:tcW w:w="1588" w:type="dxa"/>
            <w:shd w:val="clear" w:color="auto" w:fill="E4B8B7"/>
          </w:tcPr>
          <w:p w:rsidR="00BE17C1" w:rsidRDefault="00095DF9">
            <w:pPr>
              <w:pStyle w:val="TableParagraph"/>
              <w:spacing w:before="74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01/06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05/06</w:t>
            </w:r>
          </w:p>
          <w:p w:rsidR="00BE17C1" w:rsidRDefault="00095DF9">
            <w:pPr>
              <w:pStyle w:val="TableParagraph"/>
              <w:ind w:left="286" w:right="263" w:firstLine="15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Teórica </w:t>
            </w:r>
            <w:r>
              <w:rPr>
                <w:b/>
                <w:sz w:val="20"/>
              </w:rPr>
              <w:t>período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da</w:t>
            </w:r>
          </w:p>
        </w:tc>
        <w:tc>
          <w:tcPr>
            <w:tcW w:w="1110" w:type="dxa"/>
            <w:shd w:val="clear" w:color="auto" w:fill="E4B8B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E17C1" w:rsidRDefault="00BE17C1">
      <w:pPr>
        <w:pStyle w:val="TableParagraph"/>
        <w:rPr>
          <w:rFonts w:ascii="Times New Roman"/>
          <w:sz w:val="20"/>
        </w:rPr>
        <w:sectPr w:rsidR="00BE17C1">
          <w:type w:val="continuous"/>
          <w:pgSz w:w="16860" w:h="11940" w:orient="landscape"/>
          <w:pgMar w:top="240" w:right="850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96" w:type="dxa"/>
        <w:tblLayout w:type="fixed"/>
        <w:tblLook w:val="01E0" w:firstRow="1" w:lastRow="1" w:firstColumn="1" w:lastColumn="1" w:noHBand="0" w:noVBand="0"/>
      </w:tblPr>
      <w:tblGrid>
        <w:gridCol w:w="540"/>
        <w:gridCol w:w="5115"/>
        <w:gridCol w:w="2265"/>
        <w:gridCol w:w="1425"/>
        <w:gridCol w:w="1439"/>
        <w:gridCol w:w="1500"/>
        <w:gridCol w:w="1588"/>
        <w:gridCol w:w="1110"/>
      </w:tblGrid>
      <w:tr w:rsidR="00BE17C1">
        <w:trPr>
          <w:trHeight w:val="138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095DF9">
            <w:pPr>
              <w:pStyle w:val="TableParagraph"/>
              <w:ind w:left="76" w:right="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manhã 4 </w:t>
            </w:r>
            <w:r>
              <w:rPr>
                <w:b/>
                <w:spacing w:val="-2"/>
                <w:sz w:val="20"/>
              </w:rPr>
              <w:t xml:space="preserve">horas/aula </w:t>
            </w:r>
            <w:r>
              <w:rPr>
                <w:b/>
                <w:sz w:val="20"/>
              </w:rPr>
              <w:t>24/06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26/06</w:t>
            </w:r>
          </w:p>
          <w:p w:rsidR="00BE17C1" w:rsidRDefault="00095DF9">
            <w:pPr>
              <w:pStyle w:val="TableParagraph"/>
              <w:spacing w:line="230" w:lineRule="atLeast"/>
              <w:ind w:left="120" w:right="102" w:hanging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Práticas </w:t>
            </w:r>
            <w:r>
              <w:rPr>
                <w:b/>
                <w:sz w:val="20"/>
              </w:rPr>
              <w:t>manhã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tarde 8 horas/aula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E17C1">
        <w:trPr>
          <w:trHeight w:val="83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spacing w:before="71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</w:t>
            </w:r>
          </w:p>
        </w:tc>
        <w:tc>
          <w:tcPr>
            <w:tcW w:w="5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spacing w:before="71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Estágio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Docência**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095DF9">
            <w:pPr>
              <w:pStyle w:val="TableParagraph"/>
              <w:spacing w:before="186"/>
              <w:ind w:left="763" w:hanging="488"/>
              <w:rPr>
                <w:b/>
                <w:sz w:val="20"/>
              </w:rPr>
            </w:pPr>
            <w:r>
              <w:rPr>
                <w:b/>
                <w:sz w:val="20"/>
              </w:rPr>
              <w:t>Dalton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Mendes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de </w:t>
            </w:r>
            <w:r>
              <w:rPr>
                <w:b/>
                <w:spacing w:val="-2"/>
                <w:sz w:val="20"/>
              </w:rPr>
              <w:t>Oliveira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spacing w:before="71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10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095DF9">
            <w:pPr>
              <w:pStyle w:val="TableParagraph"/>
              <w:spacing w:before="107"/>
              <w:ind w:left="270" w:right="107" w:firstLine="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Semanal Presencial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spacing w:before="71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XX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spacing w:before="71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76" w:right="6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XX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B8B7"/>
          </w:tcPr>
          <w:p w:rsidR="00BE17C1" w:rsidRDefault="00BE17C1">
            <w:pPr>
              <w:pStyle w:val="TableParagraph"/>
              <w:spacing w:before="71"/>
              <w:rPr>
                <w:b/>
                <w:sz w:val="20"/>
              </w:rPr>
            </w:pPr>
          </w:p>
          <w:p w:rsidR="00BE17C1" w:rsidRDefault="00095DF9">
            <w:pPr>
              <w:pStyle w:val="TableParagraph"/>
              <w:spacing w:before="1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XX</w:t>
            </w:r>
          </w:p>
        </w:tc>
      </w:tr>
      <w:tr w:rsidR="00BE17C1">
        <w:trPr>
          <w:trHeight w:val="320"/>
        </w:trPr>
        <w:tc>
          <w:tcPr>
            <w:tcW w:w="540" w:type="dxa"/>
            <w:tcBorders>
              <w:top w:val="single" w:sz="4" w:space="0" w:color="000000"/>
            </w:tcBorders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5" w:type="dxa"/>
            <w:tcBorders>
              <w:top w:val="single" w:sz="4" w:space="0" w:color="000000"/>
            </w:tcBorders>
          </w:tcPr>
          <w:p w:rsidR="00BE17C1" w:rsidRDefault="00095DF9">
            <w:pPr>
              <w:pStyle w:val="TableParagraph"/>
              <w:spacing w:before="16"/>
              <w:ind w:left="7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*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Disciplina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Obrigatória</w:t>
            </w:r>
          </w:p>
        </w:tc>
        <w:tc>
          <w:tcPr>
            <w:tcW w:w="2265" w:type="dxa"/>
            <w:tcBorders>
              <w:top w:val="single" w:sz="4" w:space="0" w:color="000000"/>
            </w:tcBorders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5" w:type="dxa"/>
            <w:tcBorders>
              <w:top w:val="single" w:sz="4" w:space="0" w:color="000000"/>
            </w:tcBorders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</w:tcBorders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</w:tcBorders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  <w:tcBorders>
              <w:top w:val="single" w:sz="4" w:space="0" w:color="000000"/>
            </w:tcBorders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</w:tcBorders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E17C1">
        <w:trPr>
          <w:trHeight w:val="293"/>
        </w:trPr>
        <w:tc>
          <w:tcPr>
            <w:tcW w:w="540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5" w:type="dxa"/>
          </w:tcPr>
          <w:p w:rsidR="00BE17C1" w:rsidRDefault="00095DF9">
            <w:pPr>
              <w:pStyle w:val="TableParagraph"/>
              <w:spacing w:line="265" w:lineRule="exact"/>
              <w:ind w:left="7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**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Disciplina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obrigatória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para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Bolsistas</w:t>
            </w:r>
          </w:p>
        </w:tc>
        <w:tc>
          <w:tcPr>
            <w:tcW w:w="2265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5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0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0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E17C1">
        <w:trPr>
          <w:trHeight w:val="519"/>
        </w:trPr>
        <w:tc>
          <w:tcPr>
            <w:tcW w:w="540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15" w:type="dxa"/>
          </w:tcPr>
          <w:p w:rsidR="00BE17C1" w:rsidRDefault="00095DF9">
            <w:pPr>
              <w:pStyle w:val="TableParagraph"/>
              <w:spacing w:line="256" w:lineRule="exact"/>
              <w:ind w:left="74"/>
              <w:rPr>
                <w:rFonts w:ascii="Calibri"/>
              </w:rPr>
            </w:pPr>
            <w:r>
              <w:rPr>
                <w:rFonts w:ascii="Calibri"/>
              </w:rPr>
              <w:t>***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Disciplina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com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vagas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limitadas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(verificar</w:t>
            </w:r>
          </w:p>
          <w:p w:rsidR="00BE17C1" w:rsidRDefault="00095DF9">
            <w:pPr>
              <w:pStyle w:val="TableParagraph"/>
              <w:spacing w:line="244" w:lineRule="exact"/>
              <w:ind w:left="7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disponibilidade)</w:t>
            </w:r>
          </w:p>
        </w:tc>
        <w:tc>
          <w:tcPr>
            <w:tcW w:w="2265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5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0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0" w:type="dxa"/>
          </w:tcPr>
          <w:p w:rsidR="00BE17C1" w:rsidRDefault="00BE17C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E17C1" w:rsidRDefault="00095DF9">
      <w:pPr>
        <w:pStyle w:val="Corpodetexto"/>
        <w:spacing w:before="254"/>
        <w:ind w:right="10"/>
        <w:jc w:val="center"/>
      </w:pPr>
      <w:r>
        <w:rPr>
          <w:color w:val="000009"/>
        </w:rPr>
        <w:t>Dalton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Mendes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2"/>
        </w:rPr>
        <w:t>Oliveira</w:t>
      </w:r>
    </w:p>
    <w:p w:rsidR="00BE17C1" w:rsidRDefault="00095DF9">
      <w:pPr>
        <w:ind w:left="10" w:right="10"/>
        <w:jc w:val="center"/>
        <w:rPr>
          <w:rFonts w:ascii="Arial MT" w:hAnsi="Arial MT"/>
          <w:sz w:val="20"/>
        </w:rPr>
      </w:pPr>
      <w:r>
        <w:rPr>
          <w:rFonts w:ascii="Arial MT" w:hAnsi="Arial MT"/>
          <w:color w:val="000009"/>
          <w:sz w:val="20"/>
        </w:rPr>
        <w:t>Coordenador</w:t>
      </w:r>
      <w:r>
        <w:rPr>
          <w:rFonts w:ascii="Arial MT" w:hAnsi="Arial MT"/>
          <w:color w:val="000009"/>
          <w:spacing w:val="-10"/>
          <w:sz w:val="20"/>
        </w:rPr>
        <w:t xml:space="preserve"> </w:t>
      </w:r>
      <w:r>
        <w:rPr>
          <w:rFonts w:ascii="Arial MT" w:hAnsi="Arial MT"/>
          <w:color w:val="000009"/>
          <w:sz w:val="20"/>
        </w:rPr>
        <w:t>do</w:t>
      </w:r>
      <w:r>
        <w:rPr>
          <w:rFonts w:ascii="Arial MT" w:hAnsi="Arial MT"/>
          <w:color w:val="000009"/>
          <w:spacing w:val="-8"/>
          <w:sz w:val="20"/>
        </w:rPr>
        <w:t xml:space="preserve"> </w:t>
      </w:r>
      <w:r>
        <w:rPr>
          <w:rFonts w:ascii="Arial MT" w:hAnsi="Arial MT"/>
          <w:color w:val="000009"/>
          <w:sz w:val="20"/>
        </w:rPr>
        <w:t>Programa</w:t>
      </w:r>
      <w:r>
        <w:rPr>
          <w:rFonts w:ascii="Arial MT" w:hAnsi="Arial MT"/>
          <w:color w:val="000009"/>
          <w:spacing w:val="-6"/>
          <w:sz w:val="20"/>
        </w:rPr>
        <w:t xml:space="preserve"> </w:t>
      </w:r>
      <w:r>
        <w:rPr>
          <w:rFonts w:ascii="Arial MT" w:hAnsi="Arial MT"/>
          <w:color w:val="000009"/>
          <w:sz w:val="20"/>
        </w:rPr>
        <w:t>de</w:t>
      </w:r>
      <w:r>
        <w:rPr>
          <w:rFonts w:ascii="Arial MT" w:hAnsi="Arial MT"/>
          <w:color w:val="000009"/>
          <w:spacing w:val="-11"/>
          <w:sz w:val="20"/>
        </w:rPr>
        <w:t xml:space="preserve"> </w:t>
      </w:r>
      <w:r>
        <w:rPr>
          <w:rFonts w:ascii="Arial MT" w:hAnsi="Arial MT"/>
          <w:color w:val="000009"/>
          <w:sz w:val="20"/>
        </w:rPr>
        <w:t>Pós-Graduação</w:t>
      </w:r>
      <w:r>
        <w:rPr>
          <w:rFonts w:ascii="Arial MT" w:hAnsi="Arial MT"/>
          <w:color w:val="000009"/>
          <w:spacing w:val="-9"/>
          <w:sz w:val="20"/>
        </w:rPr>
        <w:t xml:space="preserve"> </w:t>
      </w:r>
      <w:r>
        <w:rPr>
          <w:rFonts w:ascii="Arial MT" w:hAnsi="Arial MT"/>
          <w:color w:val="000009"/>
          <w:sz w:val="20"/>
        </w:rPr>
        <w:t>em</w:t>
      </w:r>
      <w:r>
        <w:rPr>
          <w:rFonts w:ascii="Arial MT" w:hAnsi="Arial MT"/>
          <w:color w:val="000009"/>
          <w:spacing w:val="-8"/>
          <w:sz w:val="20"/>
        </w:rPr>
        <w:t xml:space="preserve"> </w:t>
      </w:r>
      <w:r>
        <w:rPr>
          <w:rFonts w:ascii="Arial MT" w:hAnsi="Arial MT"/>
          <w:color w:val="000009"/>
          <w:spacing w:val="-2"/>
          <w:sz w:val="20"/>
        </w:rPr>
        <w:t>Zootecnia</w:t>
      </w:r>
    </w:p>
    <w:sectPr w:rsidR="00BE17C1">
      <w:type w:val="continuous"/>
      <w:pgSz w:w="16860" w:h="11940" w:orient="landscape"/>
      <w:pgMar w:top="680" w:right="850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7C1"/>
    <w:rsid w:val="00095DF9"/>
    <w:rsid w:val="00BE1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C87FC"/>
  <w15:docId w15:val="{7C23F9F5-A082-4A88-B2B4-B21C62A6D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327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Lisleyne Damas</cp:lastModifiedBy>
  <cp:revision>2</cp:revision>
  <dcterms:created xsi:type="dcterms:W3CDTF">2026-03-17T19:20:00Z</dcterms:created>
  <dcterms:modified xsi:type="dcterms:W3CDTF">2026-03-17T19:20:00Z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2016</vt:lpwstr>
  </property>
</Properties>
</file>